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宋体" w:hAnsi="宋体"/>
          <w:color w:val="000000"/>
          <w:position w:val="6"/>
          <w:sz w:val="32"/>
          <w:szCs w:val="32"/>
          <w:lang w:val="zh-CN"/>
        </w:rPr>
        <w:t>北京新生儿入户申请书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兹有我单位员工***，男，1984年***日出生，身份证：***3***984***23***.户口在***省******市***区***二路***号。系初婚。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配偶姓名***，女，1985年***日出生，身份证：***19850***10***.户口在***省***市***区***街***号。系初婚。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于***年4月***日登记结婚，于***年***月***日在******市妇幼保键院生育一名男孩，姓名：***，出生证编号：****** .日后小孩欲***长期居住及上学，根据***市人口与计划生育相关规定，现申请孩子随父入户。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特此申请。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申请人：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***年***月***日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91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2017-09-19T10:20:00Z</dcterms:created>
  <dc:creator>wuhan</dc:creator>
  <cp:lastModifiedBy>wuhan</cp:lastModifiedBy>
  <dcterms:modified xsi:type="dcterms:W3CDTF">2017-09-19T10:21:23Z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