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446010"/>
            <wp:effectExtent l="0" t="0" r="3175" b="2540"/>
            <wp:docPr id="9" name="图片 9" descr="360截图20171111115325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360截图2017111111532567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446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5406390"/>
            <wp:effectExtent l="0" t="0" r="2540" b="3810"/>
            <wp:docPr id="8" name="图片 8" descr="360截图201711111153398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360截图201711111153398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406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068185"/>
            <wp:effectExtent l="0" t="0" r="3810" b="18415"/>
            <wp:docPr id="7" name="图片 7" descr="360截图201711111154008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360截图2017111111540084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068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7350760"/>
            <wp:effectExtent l="0" t="0" r="8255" b="2540"/>
            <wp:docPr id="6" name="图片 6" descr="360截图201711111154090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60截图2017111111540908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350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613650"/>
            <wp:effectExtent l="0" t="0" r="3175" b="6350"/>
            <wp:docPr id="5" name="图片 5" descr="360截图20171111115421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60截图2017111111542104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61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107555"/>
            <wp:effectExtent l="0" t="0" r="3810" b="17145"/>
            <wp:docPr id="4" name="图片 4" descr="360截图20171111115428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60截图201711111154285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107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6942455"/>
            <wp:effectExtent l="0" t="0" r="3175" b="10795"/>
            <wp:docPr id="3" name="图片 3" descr="360截图201711111154359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60截图2017111111543590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942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469505"/>
            <wp:effectExtent l="0" t="0" r="7620" b="17145"/>
            <wp:docPr id="2" name="图片 2" descr="360截图20171111115443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60截图2017111111544341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469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6456680"/>
            <wp:effectExtent l="0" t="0" r="3810" b="1270"/>
            <wp:docPr id="1" name="图片 1" descr="360截图20171111115449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60截图20171111115449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6456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F15D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wuhan</dc:creator>
  <cp:lastModifiedBy>枪中天子，人间洛神</cp:lastModifiedBy>
  <dcterms:modified xsi:type="dcterms:W3CDTF">2017-11-11T03:56:51Z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