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0B7F" w:rsidRDefault="00C00B7F" w:rsidP="00C00B7F">
      <w:pPr>
        <w:pStyle w:val="1"/>
        <w:rPr>
          <w:rStyle w:val="a5"/>
          <w:rFonts w:hint="eastAsia"/>
          <w:b/>
          <w:bCs/>
          <w:szCs w:val="27"/>
        </w:rPr>
      </w:pPr>
      <w:r>
        <w:rPr>
          <w:rStyle w:val="a5"/>
          <w:rFonts w:hint="eastAsia"/>
          <w:b/>
          <w:bCs/>
          <w:szCs w:val="27"/>
        </w:rPr>
        <w:t>首先卸载干净所有的其他免费</w:t>
      </w:r>
      <w:r>
        <w:rPr>
          <w:rStyle w:val="a5"/>
          <w:rFonts w:hint="eastAsia"/>
          <w:b/>
          <w:bCs/>
          <w:szCs w:val="27"/>
        </w:rPr>
        <w:t>Wifi</w:t>
      </w:r>
      <w:r>
        <w:rPr>
          <w:rStyle w:val="a5"/>
          <w:rFonts w:hint="eastAsia"/>
          <w:b/>
          <w:bCs/>
          <w:szCs w:val="27"/>
        </w:rPr>
        <w:t>；确定在锐捷客户端安装的时，若有</w:t>
      </w:r>
      <w:r>
        <w:rPr>
          <w:rStyle w:val="a5"/>
          <w:rFonts w:hint="eastAsia"/>
          <w:b/>
          <w:bCs/>
          <w:szCs w:val="27"/>
        </w:rPr>
        <w:t>360</w:t>
      </w:r>
      <w:r>
        <w:rPr>
          <w:rStyle w:val="a5"/>
          <w:rFonts w:hint="eastAsia"/>
          <w:b/>
          <w:bCs/>
          <w:szCs w:val="27"/>
        </w:rPr>
        <w:t>拦截，选择允许安装程序所有操作，若曾选择阻止安装程序的操作，请重新安装锐捷客户端。</w:t>
      </w:r>
    </w:p>
    <w:p w:rsidR="00C00B7F" w:rsidRPr="00217609" w:rsidRDefault="00C00B7F" w:rsidP="00C00B7F">
      <w:pPr>
        <w:pStyle w:val="1"/>
        <w:rPr>
          <w:rStyle w:val="a5"/>
          <w:rFonts w:hint="eastAsia"/>
          <w:b/>
          <w:bCs/>
          <w:szCs w:val="27"/>
        </w:rPr>
      </w:pPr>
      <w:r w:rsidRPr="00217609">
        <w:rPr>
          <w:rStyle w:val="a5"/>
          <w:rFonts w:hint="eastAsia"/>
          <w:b/>
          <w:bCs/>
          <w:szCs w:val="27"/>
        </w:rPr>
        <w:t>小锐</w:t>
      </w:r>
      <w:r w:rsidRPr="00217609">
        <w:rPr>
          <w:rStyle w:val="a5"/>
          <w:rFonts w:hint="eastAsia"/>
          <w:b/>
          <w:bCs/>
          <w:szCs w:val="27"/>
        </w:rPr>
        <w:t>WiFi</w:t>
      </w:r>
      <w:r w:rsidRPr="00217609">
        <w:rPr>
          <w:rStyle w:val="a5"/>
          <w:rFonts w:hint="eastAsia"/>
          <w:b/>
          <w:bCs/>
          <w:szCs w:val="27"/>
        </w:rPr>
        <w:t>开启失败，用不了怎么办？</w:t>
      </w:r>
    </w:p>
    <w:p w:rsidR="00C00B7F" w:rsidRDefault="00C00B7F" w:rsidP="00C00B7F">
      <w:pPr>
        <w:rPr>
          <w:rFonts w:ascii="微软雅黑" w:eastAsia="微软雅黑" w:hAnsi="微软雅黑" w:hint="eastAsia"/>
          <w:color w:val="444444"/>
          <w:sz w:val="27"/>
          <w:szCs w:val="27"/>
          <w:shd w:val="clear" w:color="auto" w:fill="FFFFFF"/>
        </w:rPr>
      </w:pPr>
      <w:r>
        <w:rPr>
          <w:rFonts w:ascii="微软雅黑" w:eastAsia="微软雅黑" w:hAnsi="微软雅黑" w:hint="eastAsia"/>
          <w:color w:val="444444"/>
          <w:sz w:val="27"/>
          <w:szCs w:val="27"/>
          <w:shd w:val="clear" w:color="auto" w:fill="FFFFFF"/>
        </w:rPr>
        <w:t>如果您的电脑是XP系统，或者没有联网，或者台式机没有无线网卡，确实是无法用的。</w:t>
      </w:r>
    </w:p>
    <w:p w:rsidR="00C00B7F" w:rsidRDefault="00C00B7F" w:rsidP="00C00B7F">
      <w:pPr>
        <w:rPr>
          <w:rFonts w:ascii="微软雅黑" w:eastAsia="微软雅黑" w:hAnsi="微软雅黑" w:hint="eastAsia"/>
          <w:color w:val="444444"/>
          <w:sz w:val="27"/>
          <w:szCs w:val="27"/>
          <w:shd w:val="clear" w:color="auto" w:fill="FFFFFF"/>
        </w:rPr>
      </w:pPr>
      <w:r>
        <w:rPr>
          <w:rFonts w:ascii="微软雅黑" w:eastAsia="微软雅黑" w:hAnsi="微软雅黑" w:hint="eastAsia"/>
          <w:color w:val="444444"/>
          <w:sz w:val="27"/>
          <w:szCs w:val="27"/>
          <w:shd w:val="clear" w:color="auto" w:fill="FFFFFF"/>
        </w:rPr>
        <w:t>问题现象：</w:t>
      </w:r>
    </w:p>
    <w:p w:rsidR="00C00B7F" w:rsidRPr="00C00B7F" w:rsidRDefault="00C00B7F" w:rsidP="00C00B7F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819525" cy="1323975"/>
            <wp:effectExtent l="19050" t="0" r="9525" b="0"/>
            <wp:docPr id="5" name="图片 5" descr="C:\Users\Administrator\Documents\Tencent Files\562559182\Image\E]9QR_$CRZNG5`B1UD_@M0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ocuments\Tencent Files\562559182\Image\E]9QR_$CRZNG5`B1UD_@M0D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B7F" w:rsidRPr="00C00B7F" w:rsidRDefault="00C00B7F" w:rsidP="00C00B7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810000" cy="1428750"/>
            <wp:effectExtent l="19050" t="0" r="0" b="0"/>
            <wp:docPr id="1" name="图片 1" descr="C:\Users\Administrator\Documents\Tencent Files\562559182\Image\H_M$Y(ZMBP]69C6YIAR7IO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Tencent Files\562559182\Image\H_M$Y(ZMBP]69C6YIAR7IOE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B7F" w:rsidRPr="00C00B7F" w:rsidRDefault="00C00B7F" w:rsidP="00C00B7F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695700" cy="1390650"/>
            <wp:effectExtent l="19050" t="0" r="0" b="0"/>
            <wp:docPr id="3" name="图片 3" descr="C:\Users\Administrator\Documents\Tencent Files\562559182\Image\]%KT333(Q`A5TMER_[D4NE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ocuments\Tencent Files\562559182\Image\]%KT333(Q`A5TMER_[D4NEX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B7F" w:rsidRDefault="00C00B7F" w:rsidP="00C00B7F">
      <w:pPr>
        <w:rPr>
          <w:rFonts w:ascii="微软雅黑" w:eastAsia="微软雅黑" w:hAnsi="微软雅黑" w:hint="eastAsia"/>
          <w:color w:val="444444"/>
          <w:sz w:val="27"/>
          <w:szCs w:val="27"/>
          <w:shd w:val="clear" w:color="auto" w:fill="FFFFFF"/>
        </w:rPr>
      </w:pPr>
      <w:r>
        <w:rPr>
          <w:rFonts w:ascii="微软雅黑" w:eastAsia="微软雅黑" w:hAnsi="微软雅黑" w:hint="eastAsia"/>
          <w:color w:val="444444"/>
          <w:sz w:val="27"/>
          <w:szCs w:val="27"/>
          <w:shd w:val="clear" w:color="auto" w:fill="FFFFFF"/>
        </w:rPr>
        <w:lastRenderedPageBreak/>
        <w:t>解决办法：</w:t>
      </w:r>
    </w:p>
    <w:p w:rsidR="00FA788B" w:rsidRPr="00FA788B" w:rsidRDefault="00C00B7F" w:rsidP="00FA788B">
      <w:pPr>
        <w:pStyle w:val="a8"/>
        <w:widowControl/>
        <w:numPr>
          <w:ilvl w:val="0"/>
          <w:numId w:val="1"/>
        </w:numPr>
        <w:shd w:val="clear" w:color="auto" w:fill="FFFFFF"/>
        <w:spacing w:line="315" w:lineRule="atLeast"/>
        <w:ind w:firstLineChars="0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 w:rsidRPr="00FA788B">
        <w:rPr>
          <w:rFonts w:ascii="微软雅黑" w:eastAsia="微软雅黑" w:hAnsi="微软雅黑" w:cs="宋体" w:hint="eastAsia"/>
          <w:color w:val="444444"/>
          <w:kern w:val="0"/>
          <w:szCs w:val="21"/>
        </w:rPr>
        <w:t>右键电脑右下角网络连接的小电脑图标-点击打开网络和共享中心</w:t>
      </w:r>
    </w:p>
    <w:p w:rsidR="00FA788B" w:rsidRPr="00FA788B" w:rsidRDefault="00C00B7F" w:rsidP="00FA788B">
      <w:pPr>
        <w:pStyle w:val="a8"/>
        <w:widowControl/>
        <w:shd w:val="clear" w:color="auto" w:fill="FFFFFF"/>
        <w:spacing w:line="315" w:lineRule="atLeast"/>
        <w:ind w:left="450" w:firstLineChars="0" w:firstLine="0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 w:rsidRPr="00FA788B">
        <w:rPr>
          <w:rFonts w:ascii="微软雅黑" w:eastAsia="微软雅黑" w:hAnsi="微软雅黑" w:cs="宋体" w:hint="eastAsia"/>
          <w:color w:val="444444"/>
          <w:kern w:val="0"/>
          <w:szCs w:val="21"/>
        </w:rPr>
        <w:t> </w:t>
      </w:r>
      <w:r>
        <w:rPr>
          <w:noProof/>
          <w:kern w:val="0"/>
        </w:rPr>
        <w:drawing>
          <wp:inline distT="0" distB="0" distL="0" distR="0">
            <wp:extent cx="1924050" cy="685800"/>
            <wp:effectExtent l="19050" t="0" r="0" b="0"/>
            <wp:docPr id="12" name="aimg_rpxhI" descr="http://wifi.liebao.cn/data/attachment/forum/201401/12/1542431e8z87zwkccat14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rpxhI" descr="http://wifi.liebao.cn/data/attachment/forum/201401/12/1542431e8z87zwkccat14a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788B">
        <w:rPr>
          <w:rFonts w:ascii="微软雅黑" w:eastAsia="微软雅黑" w:hAnsi="微软雅黑" w:cs="宋体" w:hint="eastAsia"/>
          <w:color w:val="444444"/>
          <w:kern w:val="0"/>
        </w:rPr>
        <w:t> </w:t>
      </w:r>
    </w:p>
    <w:p w:rsidR="00FA788B" w:rsidRDefault="00192756" w:rsidP="00192756">
      <w:pPr>
        <w:pStyle w:val="a8"/>
        <w:widowControl/>
        <w:numPr>
          <w:ilvl w:val="0"/>
          <w:numId w:val="1"/>
        </w:numPr>
        <w:shd w:val="clear" w:color="auto" w:fill="FFFFFF"/>
        <w:spacing w:line="315" w:lineRule="atLeast"/>
        <w:ind w:firstLineChars="0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>
        <w:rPr>
          <w:rFonts w:ascii="微软雅黑" w:eastAsia="微软雅黑" w:hAnsi="微软雅黑" w:cs="宋体" w:hint="eastAsia"/>
          <w:color w:val="444444"/>
          <w:kern w:val="0"/>
          <w:szCs w:val="21"/>
        </w:rPr>
        <w:t> </w:t>
      </w:r>
      <w:r w:rsidR="00C00B7F"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t>点击“更改适配器设置”</w:t>
      </w:r>
    </w:p>
    <w:p w:rsidR="00FA788B" w:rsidRDefault="00C00B7F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t> </w:t>
      </w:r>
      <w:r w:rsidR="00FA788B">
        <w:rPr>
          <w:rFonts w:ascii="微软雅黑" w:eastAsia="微软雅黑" w:hAnsi="微软雅黑" w:cs="宋体" w:hint="eastAsia"/>
          <w:noProof/>
          <w:color w:val="444444"/>
          <w:kern w:val="0"/>
          <w:szCs w:val="21"/>
        </w:rPr>
        <w:drawing>
          <wp:inline distT="0" distB="0" distL="0" distR="0">
            <wp:extent cx="4257675" cy="1628775"/>
            <wp:effectExtent l="19050" t="0" r="952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88B" w:rsidRPr="00FA788B" w:rsidRDefault="00C00B7F" w:rsidP="00FA788B">
      <w:pPr>
        <w:pStyle w:val="a8"/>
        <w:widowControl/>
        <w:numPr>
          <w:ilvl w:val="0"/>
          <w:numId w:val="1"/>
        </w:numPr>
        <w:shd w:val="clear" w:color="auto" w:fill="FFFFFF"/>
        <w:spacing w:line="315" w:lineRule="atLeast"/>
        <w:ind w:firstLineChars="0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 w:rsidRPr="00FA788B">
        <w:rPr>
          <w:rFonts w:ascii="微软雅黑" w:eastAsia="微软雅黑" w:hAnsi="微软雅黑" w:cs="宋体" w:hint="eastAsia"/>
          <w:color w:val="444444"/>
          <w:kern w:val="0"/>
          <w:szCs w:val="21"/>
        </w:rPr>
        <w:t>在</w:t>
      </w:r>
      <w:r w:rsidR="00FA788B" w:rsidRPr="00FA788B">
        <w:rPr>
          <w:rFonts w:ascii="微软雅黑" w:eastAsia="微软雅黑" w:hAnsi="微软雅黑" w:cs="宋体" w:hint="eastAsia"/>
          <w:color w:val="444444"/>
          <w:kern w:val="0"/>
          <w:szCs w:val="21"/>
        </w:rPr>
        <w:t>小锐Wifi启动过程中</w:t>
      </w:r>
      <w:r w:rsidRPr="00FA788B">
        <w:rPr>
          <w:rFonts w:ascii="微软雅黑" w:eastAsia="微软雅黑" w:hAnsi="微软雅黑" w:cs="宋体" w:hint="eastAsia"/>
          <w:color w:val="444444"/>
          <w:kern w:val="0"/>
          <w:szCs w:val="21"/>
        </w:rPr>
        <w:t>，打开网络连接查看那里面是否会有虚拟网卡（下图）</w:t>
      </w:r>
    </w:p>
    <w:p w:rsidR="00C00B7F" w:rsidRDefault="00C00B7F" w:rsidP="00FA788B">
      <w:pPr>
        <w:pStyle w:val="a8"/>
        <w:widowControl/>
        <w:numPr>
          <w:ilvl w:val="0"/>
          <w:numId w:val="2"/>
        </w:numPr>
        <w:shd w:val="clear" w:color="auto" w:fill="FFFFFF"/>
        <w:spacing w:line="315" w:lineRule="atLeast"/>
        <w:ind w:firstLineChars="0"/>
        <w:jc w:val="left"/>
        <w:rPr>
          <w:rFonts w:hint="eastAsia"/>
          <w:noProof/>
          <w:kern w:val="0"/>
        </w:rPr>
      </w:pPr>
      <w:r w:rsidRPr="00FA788B">
        <w:rPr>
          <w:rFonts w:ascii="微软雅黑" w:eastAsia="微软雅黑" w:hAnsi="微软雅黑" w:cs="宋体" w:hint="eastAsia"/>
          <w:color w:val="444444"/>
          <w:kern w:val="0"/>
          <w:szCs w:val="21"/>
        </w:rPr>
        <w:t>Win7：microsoft virtual wifi miniport，这个就是虚拟网卡</w:t>
      </w:r>
    </w:p>
    <w:p w:rsidR="00FA788B" w:rsidRDefault="00FA788B" w:rsidP="00FA788B">
      <w:pPr>
        <w:pStyle w:val="a8"/>
        <w:widowControl/>
        <w:shd w:val="clear" w:color="auto" w:fill="FFFFFF"/>
        <w:spacing w:line="315" w:lineRule="atLeast"/>
        <w:ind w:left="855" w:firstLineChars="0" w:firstLine="0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>
        <w:rPr>
          <w:rFonts w:ascii="微软雅黑" w:eastAsia="微软雅黑" w:hAnsi="微软雅黑" w:cs="宋体" w:hint="eastAsia"/>
          <w:noProof/>
          <w:color w:val="444444"/>
          <w:kern w:val="0"/>
          <w:szCs w:val="21"/>
        </w:rPr>
        <w:drawing>
          <wp:inline distT="0" distB="0" distL="0" distR="0">
            <wp:extent cx="5274310" cy="1580547"/>
            <wp:effectExtent l="1905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0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B7F" w:rsidRDefault="00C00B7F" w:rsidP="00FA788B">
      <w:pPr>
        <w:pStyle w:val="a8"/>
        <w:widowControl/>
        <w:numPr>
          <w:ilvl w:val="0"/>
          <w:numId w:val="2"/>
        </w:numPr>
        <w:shd w:val="clear" w:color="auto" w:fill="FFFFFF"/>
        <w:spacing w:line="315" w:lineRule="atLeast"/>
        <w:ind w:firstLineChars="0"/>
        <w:jc w:val="left"/>
        <w:rPr>
          <w:rFonts w:ascii="宋体" w:eastAsia="宋体" w:hAnsi="宋体" w:cs="宋体" w:hint="eastAsia"/>
          <w:noProof/>
          <w:color w:val="444444"/>
          <w:kern w:val="0"/>
          <w:szCs w:val="21"/>
        </w:rPr>
      </w:pPr>
      <w:r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t>Win8：microsoft托管网络虚拟适配器，这个就是虚拟网卡</w:t>
      </w:r>
    </w:p>
    <w:p w:rsidR="00FA788B" w:rsidRPr="00C00B7F" w:rsidRDefault="00FA788B" w:rsidP="00FA788B">
      <w:pPr>
        <w:pStyle w:val="a8"/>
        <w:widowControl/>
        <w:shd w:val="clear" w:color="auto" w:fill="FFFFFF"/>
        <w:spacing w:line="315" w:lineRule="atLeast"/>
        <w:ind w:left="855" w:firstLineChars="0" w:firstLine="0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>
        <w:rPr>
          <w:rFonts w:ascii="微软雅黑" w:eastAsia="微软雅黑" w:hAnsi="微软雅黑" w:cs="宋体" w:hint="eastAsia"/>
          <w:noProof/>
          <w:color w:val="444444"/>
          <w:kern w:val="0"/>
          <w:szCs w:val="21"/>
        </w:rPr>
        <w:drawing>
          <wp:inline distT="0" distB="0" distL="0" distR="0">
            <wp:extent cx="5274310" cy="1892443"/>
            <wp:effectExtent l="1905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92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B7F" w:rsidRPr="00C00B7F" w:rsidRDefault="00C00B7F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lastRenderedPageBreak/>
        <w:t>     4、如果虚</w:t>
      </w:r>
      <w:r w:rsidRPr="00C00B7F">
        <w:rPr>
          <w:rFonts w:ascii="微软雅黑" w:eastAsia="微软雅黑" w:hAnsi="微软雅黑" w:cs="宋体" w:hint="eastAsia"/>
          <w:color w:val="444444"/>
          <w:kern w:val="0"/>
          <w:sz w:val="20"/>
          <w:szCs w:val="20"/>
        </w:rPr>
        <w:t>拟网卡没有生成，请下载驱动精灵，检测电脑上的</w:t>
      </w:r>
      <w:r w:rsidRPr="00C00B7F">
        <w:rPr>
          <w:rFonts w:ascii="微软雅黑" w:eastAsia="微软雅黑" w:hAnsi="微软雅黑" w:cs="宋体" w:hint="eastAsia"/>
          <w:color w:val="FF0000"/>
          <w:kern w:val="0"/>
          <w:sz w:val="20"/>
          <w:szCs w:val="20"/>
        </w:rPr>
        <w:t>无线网卡驱动</w:t>
      </w:r>
      <w:r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t>是否有更新，下载地址：</w:t>
      </w:r>
      <w:hyperlink r:id="rId14" w:tgtFrame="_blank" w:history="1">
        <w:r w:rsidRPr="00C00B7F">
          <w:rPr>
            <w:rFonts w:ascii="微软雅黑" w:eastAsia="微软雅黑" w:hAnsi="微软雅黑" w:cs="宋体" w:hint="eastAsia"/>
            <w:color w:val="336699"/>
            <w:kern w:val="0"/>
            <w:u w:val="single"/>
          </w:rPr>
          <w:t>http://www.drivergenius.com/</w:t>
        </w:r>
      </w:hyperlink>
    </w:p>
    <w:p w:rsidR="00192756" w:rsidRDefault="00C00B7F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noProof/>
          <w:color w:val="444444"/>
          <w:kern w:val="0"/>
          <w:szCs w:val="21"/>
        </w:rPr>
      </w:pPr>
      <w:r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t>     1）先备份无线网卡驱动（驱动程序=》备份还原=》网卡），找到wir字样或802.11n字样的无线网卡，然后备份，如图</w:t>
      </w:r>
    </w:p>
    <w:p w:rsidR="000D6E0C" w:rsidRDefault="00C00B7F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>
        <w:rPr>
          <w:rFonts w:ascii="微软雅黑" w:eastAsia="微软雅黑" w:hAnsi="微软雅黑" w:cs="宋体"/>
          <w:noProof/>
          <w:color w:val="444444"/>
          <w:kern w:val="0"/>
          <w:szCs w:val="21"/>
        </w:rPr>
        <w:drawing>
          <wp:inline distT="0" distB="0" distL="0" distR="0">
            <wp:extent cx="5715000" cy="4181475"/>
            <wp:effectExtent l="19050" t="0" r="0" b="0"/>
            <wp:docPr id="16" name="aimg_2CRXc" descr="http://wifi.liebao.cn/data/attachment/forum/201402/26/104656okqq2ta27wgllss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2CRXc" descr="http://wifi.liebao.cn/data/attachment/forum/201402/26/104656okqq2ta27wgllsso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t>2）然后到“标准模式”下查看有没有可以更新的无线网卡，如下图，如果没有的话，按第三步操作。</w:t>
      </w:r>
      <w:r>
        <w:rPr>
          <w:rFonts w:ascii="微软雅黑" w:eastAsia="微软雅黑" w:hAnsi="微软雅黑" w:cs="宋体"/>
          <w:noProof/>
          <w:color w:val="444444"/>
          <w:kern w:val="0"/>
          <w:szCs w:val="21"/>
        </w:rPr>
        <w:lastRenderedPageBreak/>
        <w:drawing>
          <wp:inline distT="0" distB="0" distL="0" distR="0">
            <wp:extent cx="5715000" cy="4171950"/>
            <wp:effectExtent l="19050" t="0" r="0" b="0"/>
            <wp:docPr id="17" name="aimg_sFFfd" descr="http://wifi.liebao.cn/data/attachment/forum/201402/26/1046575voa12ccccxx8z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sFFfd" descr="http://wifi.liebao.cn/data/attachment/forum/201402/26/1046575voa12ccccxx8zb8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0B7F">
        <w:rPr>
          <w:rFonts w:ascii="微软雅黑" w:eastAsia="微软雅黑" w:hAnsi="微软雅黑" w:cs="宋体" w:hint="eastAsia"/>
          <w:color w:val="444444"/>
          <w:kern w:val="0"/>
        </w:rPr>
        <w:t> </w:t>
      </w:r>
      <w:r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t>3）到驱动微调里面，把其他设备前面的勾去除，然后选中无线网卡，点击右边的可更新驱</w:t>
      </w:r>
      <w:r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lastRenderedPageBreak/>
        <w:t>动，然后安装，如图：</w:t>
      </w:r>
      <w:r>
        <w:rPr>
          <w:rFonts w:ascii="微软雅黑" w:eastAsia="微软雅黑" w:hAnsi="微软雅黑" w:cs="宋体"/>
          <w:noProof/>
          <w:color w:val="444444"/>
          <w:kern w:val="0"/>
          <w:szCs w:val="21"/>
        </w:rPr>
        <w:drawing>
          <wp:inline distT="0" distB="0" distL="0" distR="0">
            <wp:extent cx="5715000" cy="4171950"/>
            <wp:effectExtent l="19050" t="0" r="0" b="0"/>
            <wp:docPr id="18" name="aimg_N8TqW" descr="http://wifi.liebao.cn/data/attachment/forum/201402/26/104658scvrcv7el7q77pl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N8TqW" descr="http://wifi.liebao.cn/data/attachment/forum/201402/26/104658scvrcv7el7q77plf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B7F" w:rsidRDefault="00C00B7F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t>4、此时再开启</w:t>
      </w:r>
      <w:r w:rsidR="00192756">
        <w:rPr>
          <w:rFonts w:ascii="微软雅黑" w:eastAsia="微软雅黑" w:hAnsi="微软雅黑" w:cs="宋体" w:hint="eastAsia"/>
          <w:color w:val="444444"/>
          <w:kern w:val="0"/>
          <w:szCs w:val="21"/>
        </w:rPr>
        <w:t>小锐</w:t>
      </w:r>
      <w:r w:rsidRPr="00C00B7F">
        <w:rPr>
          <w:rFonts w:ascii="微软雅黑" w:eastAsia="微软雅黑" w:hAnsi="微软雅黑" w:cs="宋体" w:hint="eastAsia"/>
          <w:color w:val="444444"/>
          <w:kern w:val="0"/>
          <w:szCs w:val="21"/>
        </w:rPr>
        <w:t>WiFi，看是否可以成功开启。</w:t>
      </w:r>
    </w:p>
    <w:p w:rsidR="000D6E0C" w:rsidRDefault="000D6E0C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>
        <w:rPr>
          <w:rFonts w:ascii="微软雅黑" w:eastAsia="微软雅黑" w:hAnsi="微软雅黑" w:cs="宋体" w:hint="eastAsia"/>
          <w:color w:val="444444"/>
          <w:kern w:val="0"/>
          <w:szCs w:val="21"/>
        </w:rPr>
        <w:t>5、若</w:t>
      </w:r>
      <w:r w:rsidR="006C4D47">
        <w:rPr>
          <w:rFonts w:ascii="微软雅黑" w:eastAsia="微软雅黑" w:hAnsi="微软雅黑" w:cs="宋体" w:hint="eastAsia"/>
          <w:color w:val="444444"/>
          <w:kern w:val="0"/>
          <w:szCs w:val="21"/>
        </w:rPr>
        <w:t>虚拟网卡已生成</w:t>
      </w:r>
      <w:r>
        <w:rPr>
          <w:rFonts w:ascii="微软雅黑" w:eastAsia="微软雅黑" w:hAnsi="微软雅黑" w:cs="宋体" w:hint="eastAsia"/>
          <w:color w:val="444444"/>
          <w:kern w:val="0"/>
          <w:szCs w:val="21"/>
        </w:rPr>
        <w:t>仍不能开启成功，请在设备管理器里先卸载虚拟网卡驱动，再卸载无线网卡驱动，然后再使用驱动精灵安装无线网卡驱动</w:t>
      </w:r>
    </w:p>
    <w:p w:rsidR="000D6E0C" w:rsidRDefault="0011547E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>
        <w:rPr>
          <w:rFonts w:ascii="微软雅黑" w:eastAsia="微软雅黑" w:hAnsi="微软雅黑" w:cs="宋体" w:hint="eastAsia"/>
          <w:color w:val="444444"/>
          <w:kern w:val="0"/>
          <w:szCs w:val="21"/>
        </w:rPr>
        <w:t xml:space="preserve">1） </w:t>
      </w:r>
      <w:r w:rsidR="000D6E0C">
        <w:rPr>
          <w:rFonts w:ascii="微软雅黑" w:eastAsia="微软雅黑" w:hAnsi="微软雅黑" w:cs="宋体" w:hint="eastAsia"/>
          <w:color w:val="444444"/>
          <w:kern w:val="0"/>
          <w:szCs w:val="21"/>
        </w:rPr>
        <w:t>右键“计算机”菜单里有“管理”，打开“管理”后如下图所示：</w:t>
      </w:r>
    </w:p>
    <w:p w:rsidR="000D6E0C" w:rsidRDefault="000D6E0C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>
        <w:rPr>
          <w:rFonts w:ascii="微软雅黑" w:eastAsia="微软雅黑" w:hAnsi="微软雅黑" w:cs="宋体" w:hint="eastAsia"/>
          <w:noProof/>
          <w:color w:val="444444"/>
          <w:kern w:val="0"/>
          <w:szCs w:val="21"/>
        </w:rPr>
        <w:lastRenderedPageBreak/>
        <w:drawing>
          <wp:inline distT="0" distB="0" distL="0" distR="0">
            <wp:extent cx="5274310" cy="3693134"/>
            <wp:effectExtent l="1905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3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47E" w:rsidRPr="000D6E0C" w:rsidRDefault="0011547E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>
        <w:rPr>
          <w:rFonts w:ascii="微软雅黑" w:eastAsia="微软雅黑" w:hAnsi="微软雅黑" w:cs="宋体" w:hint="eastAsia"/>
          <w:color w:val="444444"/>
          <w:kern w:val="0"/>
          <w:szCs w:val="21"/>
        </w:rPr>
        <w:t>2） 右键Microsoft Virtual Wifi ·····的虚拟网卡，选中卸载；同样右键带有“Wireless”标识的无线网卡，选中卸载；会有以下提示：</w:t>
      </w:r>
    </w:p>
    <w:p w:rsidR="000D6E0C" w:rsidRDefault="0011547E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>
        <w:rPr>
          <w:rFonts w:ascii="微软雅黑" w:eastAsia="微软雅黑" w:hAnsi="微软雅黑" w:cs="宋体" w:hint="eastAsia"/>
          <w:noProof/>
          <w:color w:val="444444"/>
          <w:kern w:val="0"/>
          <w:szCs w:val="21"/>
        </w:rPr>
        <w:drawing>
          <wp:inline distT="0" distB="0" distL="0" distR="0">
            <wp:extent cx="2943225" cy="1839516"/>
            <wp:effectExtent l="19050" t="0" r="9525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839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47E" w:rsidRPr="00C00B7F" w:rsidRDefault="0011547E" w:rsidP="00C00B7F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 w:hint="eastAsia"/>
          <w:color w:val="444444"/>
          <w:kern w:val="0"/>
          <w:szCs w:val="21"/>
        </w:rPr>
      </w:pPr>
      <w:r>
        <w:rPr>
          <w:rFonts w:ascii="微软雅黑" w:eastAsia="微软雅黑" w:hAnsi="微软雅黑" w:cs="宋体" w:hint="eastAsia"/>
          <w:noProof/>
          <w:color w:val="444444"/>
          <w:kern w:val="0"/>
          <w:szCs w:val="21"/>
        </w:rPr>
        <w:drawing>
          <wp:inline distT="0" distB="0" distL="0" distR="0">
            <wp:extent cx="2943225" cy="1839516"/>
            <wp:effectExtent l="19050" t="0" r="9525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839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B7F" w:rsidRPr="00C00B7F" w:rsidRDefault="0011547E" w:rsidP="00C00B7F">
      <w:pPr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）</w:t>
      </w:r>
      <w:r>
        <w:rPr>
          <w:rFonts w:hint="eastAsia"/>
        </w:rPr>
        <w:t xml:space="preserve"> </w:t>
      </w:r>
      <w:r>
        <w:rPr>
          <w:rFonts w:hint="eastAsia"/>
        </w:rPr>
        <w:t>卸载无线网卡时，有以上红圈的提示，可以先不选中，确定卸载，按照以下步骤尝试；</w:t>
      </w:r>
      <w:r>
        <w:rPr>
          <w:rFonts w:hint="eastAsia"/>
        </w:rPr>
        <w:lastRenderedPageBreak/>
        <w:t>若仍不行，再次尝试选中，确定卸载，再次按照以下步骤尝试。</w:t>
      </w:r>
    </w:p>
    <w:p w:rsidR="00000000" w:rsidRDefault="0011547E">
      <w:pPr>
        <w:rPr>
          <w:rFonts w:hint="eastAsia"/>
        </w:rPr>
      </w:pPr>
      <w:r>
        <w:rPr>
          <w:rFonts w:hint="eastAsia"/>
        </w:rPr>
        <w:t>4</w:t>
      </w:r>
      <w:r>
        <w:rPr>
          <w:rFonts w:hint="eastAsia"/>
        </w:rPr>
        <w:t>）</w:t>
      </w:r>
      <w:r>
        <w:rPr>
          <w:rFonts w:hint="eastAsia"/>
        </w:rPr>
        <w:t xml:space="preserve"> </w:t>
      </w:r>
      <w:r>
        <w:rPr>
          <w:rFonts w:hint="eastAsia"/>
        </w:rPr>
        <w:t>左键点击“网络适配器”，然后点击刷新图标，如下图</w:t>
      </w:r>
      <w:r w:rsidR="006C4D47">
        <w:rPr>
          <w:rFonts w:hint="eastAsia"/>
        </w:rPr>
        <w:t>上面</w:t>
      </w:r>
      <w:r>
        <w:rPr>
          <w:rFonts w:hint="eastAsia"/>
        </w:rPr>
        <w:t>红圈标注所示：</w:t>
      </w:r>
    </w:p>
    <w:p w:rsidR="0011547E" w:rsidRDefault="0011547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574506"/>
            <wp:effectExtent l="1905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74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D47" w:rsidRDefault="006C4D47">
      <w:pPr>
        <w:rPr>
          <w:rFonts w:hint="eastAsia"/>
        </w:rPr>
      </w:pPr>
      <w:r>
        <w:rPr>
          <w:rFonts w:hint="eastAsia"/>
        </w:rPr>
        <w:t>5</w:t>
      </w:r>
      <w:r>
        <w:rPr>
          <w:rFonts w:hint="eastAsia"/>
        </w:rPr>
        <w:t>）将无线网卡刷新出来以后，无线网卡和虚拟网卡会进入下图所示的“其他设备”中，这样就可以利用驱动精灵检查驱动，然后安装驱动了。</w:t>
      </w:r>
    </w:p>
    <w:p w:rsidR="006C4D47" w:rsidRPr="0011547E" w:rsidRDefault="006C4D47">
      <w:r>
        <w:rPr>
          <w:noProof/>
        </w:rPr>
        <w:drawing>
          <wp:inline distT="0" distB="0" distL="0" distR="0">
            <wp:extent cx="5274310" cy="3574506"/>
            <wp:effectExtent l="1905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74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C4D47" w:rsidRPr="0011547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251A8" w:rsidRDefault="004251A8" w:rsidP="00C00B7F">
      <w:r>
        <w:separator/>
      </w:r>
    </w:p>
  </w:endnote>
  <w:endnote w:type="continuationSeparator" w:id="1">
    <w:p w:rsidR="004251A8" w:rsidRDefault="004251A8" w:rsidP="00C00B7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251A8" w:rsidRDefault="004251A8" w:rsidP="00C00B7F">
      <w:r>
        <w:separator/>
      </w:r>
    </w:p>
  </w:footnote>
  <w:footnote w:type="continuationSeparator" w:id="1">
    <w:p w:rsidR="004251A8" w:rsidRDefault="004251A8" w:rsidP="00C00B7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D1B79"/>
    <w:multiLevelType w:val="hybridMultilevel"/>
    <w:tmpl w:val="28B293D4"/>
    <w:lvl w:ilvl="0" w:tplc="3D9028F2">
      <w:start w:val="1"/>
      <w:numFmt w:val="decimal"/>
      <w:lvlText w:val="%1）"/>
      <w:lvlJc w:val="left"/>
      <w:pPr>
        <w:ind w:left="855" w:hanging="360"/>
      </w:pPr>
      <w:rPr>
        <w:rFonts w:ascii="微软雅黑" w:eastAsia="微软雅黑" w:hAnsi="微软雅黑" w:cs="宋体" w:hint="default"/>
        <w:color w:val="444444"/>
      </w:rPr>
    </w:lvl>
    <w:lvl w:ilvl="1" w:tplc="04090019" w:tentative="1">
      <w:start w:val="1"/>
      <w:numFmt w:val="lowerLetter"/>
      <w:lvlText w:val="%2)"/>
      <w:lvlJc w:val="left"/>
      <w:pPr>
        <w:ind w:left="1335" w:hanging="420"/>
      </w:pPr>
    </w:lvl>
    <w:lvl w:ilvl="2" w:tplc="0409001B" w:tentative="1">
      <w:start w:val="1"/>
      <w:numFmt w:val="lowerRoman"/>
      <w:lvlText w:val="%3."/>
      <w:lvlJc w:val="right"/>
      <w:pPr>
        <w:ind w:left="1755" w:hanging="420"/>
      </w:pPr>
    </w:lvl>
    <w:lvl w:ilvl="3" w:tplc="0409000F" w:tentative="1">
      <w:start w:val="1"/>
      <w:numFmt w:val="decimal"/>
      <w:lvlText w:val="%4."/>
      <w:lvlJc w:val="left"/>
      <w:pPr>
        <w:ind w:left="2175" w:hanging="420"/>
      </w:pPr>
    </w:lvl>
    <w:lvl w:ilvl="4" w:tplc="04090019" w:tentative="1">
      <w:start w:val="1"/>
      <w:numFmt w:val="lowerLetter"/>
      <w:lvlText w:val="%5)"/>
      <w:lvlJc w:val="left"/>
      <w:pPr>
        <w:ind w:left="2595" w:hanging="420"/>
      </w:pPr>
    </w:lvl>
    <w:lvl w:ilvl="5" w:tplc="0409001B" w:tentative="1">
      <w:start w:val="1"/>
      <w:numFmt w:val="lowerRoman"/>
      <w:lvlText w:val="%6."/>
      <w:lvlJc w:val="right"/>
      <w:pPr>
        <w:ind w:left="3015" w:hanging="420"/>
      </w:pPr>
    </w:lvl>
    <w:lvl w:ilvl="6" w:tplc="0409000F" w:tentative="1">
      <w:start w:val="1"/>
      <w:numFmt w:val="decimal"/>
      <w:lvlText w:val="%7."/>
      <w:lvlJc w:val="left"/>
      <w:pPr>
        <w:ind w:left="3435" w:hanging="420"/>
      </w:pPr>
    </w:lvl>
    <w:lvl w:ilvl="7" w:tplc="04090019" w:tentative="1">
      <w:start w:val="1"/>
      <w:numFmt w:val="lowerLetter"/>
      <w:lvlText w:val="%8)"/>
      <w:lvlJc w:val="left"/>
      <w:pPr>
        <w:ind w:left="3855" w:hanging="420"/>
      </w:pPr>
    </w:lvl>
    <w:lvl w:ilvl="8" w:tplc="0409001B" w:tentative="1">
      <w:start w:val="1"/>
      <w:numFmt w:val="lowerRoman"/>
      <w:lvlText w:val="%9."/>
      <w:lvlJc w:val="right"/>
      <w:pPr>
        <w:ind w:left="4275" w:hanging="420"/>
      </w:pPr>
    </w:lvl>
  </w:abstractNum>
  <w:abstractNum w:abstractNumId="1">
    <w:nsid w:val="3B5600DD"/>
    <w:multiLevelType w:val="hybridMultilevel"/>
    <w:tmpl w:val="7AF45FF6"/>
    <w:lvl w:ilvl="0" w:tplc="DDAE1F20">
      <w:start w:val="1"/>
      <w:numFmt w:val="decimal"/>
      <w:lvlText w:val="%1、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00B7F"/>
    <w:rsid w:val="000D6E0C"/>
    <w:rsid w:val="0011547E"/>
    <w:rsid w:val="00192756"/>
    <w:rsid w:val="004251A8"/>
    <w:rsid w:val="006C4D47"/>
    <w:rsid w:val="00C00B7F"/>
    <w:rsid w:val="00FA78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C00B7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00B7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00B7F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00B7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00B7F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C00B7F"/>
    <w:rPr>
      <w:b/>
      <w:bCs/>
      <w:kern w:val="44"/>
      <w:sz w:val="44"/>
      <w:szCs w:val="44"/>
    </w:rPr>
  </w:style>
  <w:style w:type="character" w:styleId="a5">
    <w:name w:val="Strong"/>
    <w:basedOn w:val="a0"/>
    <w:uiPriority w:val="22"/>
    <w:qFormat/>
    <w:rsid w:val="00C00B7F"/>
    <w:rPr>
      <w:b/>
      <w:bCs/>
    </w:rPr>
  </w:style>
  <w:style w:type="paragraph" w:styleId="a6">
    <w:name w:val="Balloon Text"/>
    <w:basedOn w:val="a"/>
    <w:link w:val="Char1"/>
    <w:uiPriority w:val="99"/>
    <w:semiHidden/>
    <w:unhideWhenUsed/>
    <w:rsid w:val="00C00B7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C00B7F"/>
    <w:rPr>
      <w:sz w:val="18"/>
      <w:szCs w:val="18"/>
    </w:rPr>
  </w:style>
  <w:style w:type="character" w:customStyle="1" w:styleId="apple-converted-space">
    <w:name w:val="apple-converted-space"/>
    <w:basedOn w:val="a0"/>
    <w:rsid w:val="00C00B7F"/>
  </w:style>
  <w:style w:type="character" w:styleId="a7">
    <w:name w:val="Hyperlink"/>
    <w:basedOn w:val="a0"/>
    <w:uiPriority w:val="99"/>
    <w:semiHidden/>
    <w:unhideWhenUsed/>
    <w:rsid w:val="00C00B7F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FA788B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276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69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30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9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30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61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81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10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30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www.drivergenius.com/" TargetMode="External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7</Pages>
  <Words>150</Words>
  <Characters>858</Characters>
  <Application>Microsoft Office Word</Application>
  <DocSecurity>0</DocSecurity>
  <Lines>7</Lines>
  <Paragraphs>2</Paragraphs>
  <ScaleCrop>false</ScaleCrop>
  <Company/>
  <LinksUpToDate>false</LinksUpToDate>
  <CharactersWithSpaces>1006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3</cp:revision>
  <dcterms:created xsi:type="dcterms:W3CDTF">2014-08-29T13:37:00Z</dcterms:created>
  <dcterms:modified xsi:type="dcterms:W3CDTF">2014-08-29T14:23:00Z</dcterms:modified>
</cp:coreProperties>
</file>