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FF0000"/>
          <w:kern w:val="0"/>
          <w:sz w:val="28"/>
          <w:szCs w:val="28"/>
        </w:rPr>
        <w:t>Q1：贵族是什么？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为了加强玩家和论坛的互动，特别在游戏中推出了一套互动方案，那就是贵族制度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一方面可以满足玩家对游戏的追求，另一方面也可以增加论坛人气。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 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同时，贵族制度也是作为一种对地图做出贡献的玩家的回报方式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以小范围福利来奖励那些对地图、社区做出贡献的玩家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444444"/>
          <w:kern w:val="0"/>
          <w:szCs w:val="21"/>
        </w:rPr>
        <w:t> 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FF0000"/>
          <w:kern w:val="0"/>
          <w:sz w:val="28"/>
          <w:szCs w:val="28"/>
        </w:rPr>
        <w:t>Q2：贵族分几级？</w:t>
      </w:r>
      <w:bookmarkStart w:id="0" w:name="_GoBack"/>
      <w:bookmarkEnd w:id="0"/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贵族分为3个等级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第一等级为【贵族】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第二等级为【高级贵族】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第三等级为【超级贵族】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444444"/>
          <w:kern w:val="0"/>
          <w:szCs w:val="21"/>
        </w:rPr>
        <w:t> 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FF0000"/>
          <w:kern w:val="0"/>
          <w:sz w:val="28"/>
          <w:szCs w:val="28"/>
        </w:rPr>
        <w:t>Q3：贵族在游戏中有什么特权？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目前已开放的特权有：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1、拥有尊贵的贵族头衔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2、单人开启军团副本【血影城堡】（需满足前提条件：炼狱难度、150硫磺）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3、强化装备可获得额外的强化机会（贵族11次，高级贵族13次，超级贵族15次）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4、每个级别的贵族在游戏中+100MF,超级贵族总共+300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5、每个级别精华上限+250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6、每个级别硫磺上限+150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7、贵族可以获得双倍的在线硫磺赠送（最高一局游戏赠送60硫磺）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444444"/>
          <w:kern w:val="0"/>
          <w:szCs w:val="21"/>
        </w:rPr>
        <w:t> 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FF0000"/>
          <w:kern w:val="0"/>
          <w:sz w:val="28"/>
          <w:szCs w:val="28"/>
        </w:rPr>
        <w:t>Q4：怎样获得贵族？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通过论坛金币兑换，官方论坛每个版本都会开放金币兑换（购买）服务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1、论坛发帖、灌水可获得金币，但是请勿纯水，会被扣分、禁言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2、发表精华攻略，可获得大量金币奖励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3、参与论坛不</w:t>
      </w:r>
      <w:proofErr w:type="gramStart"/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定时举办</w:t>
      </w:r>
      <w:proofErr w:type="gramEnd"/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的送金币、送贵族活动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4、赞助作者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444444"/>
          <w:kern w:val="0"/>
          <w:szCs w:val="21"/>
        </w:rPr>
        <w:t> 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FF0000"/>
          <w:kern w:val="0"/>
          <w:sz w:val="28"/>
          <w:szCs w:val="28"/>
        </w:rPr>
        <w:t>Q5：没有时间玩论坛还有什么办法获得贵族吗？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官方论坛运行及地图制作需要大量的人力物力财力投入，如果你愿意赞助本图发展，赞助地图团队，作为回报，捐赠者将获赠一个永久贵族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 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1、贵族 15RMB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2、高级贵族 30RMB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3、超级贵族 50RMB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 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具体赞助渠道可联系作者QQ:93722250 或者 Email:leisel@qq.com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444444"/>
          <w:kern w:val="0"/>
          <w:szCs w:val="21"/>
        </w:rPr>
        <w:lastRenderedPageBreak/>
        <w:t> 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FF0000"/>
          <w:kern w:val="0"/>
          <w:sz w:val="28"/>
          <w:szCs w:val="28"/>
        </w:rPr>
        <w:t>Q6：我不想兑换贵族，还能玩游戏吗？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当然可以，暗黑3-虫子的逆</w:t>
      </w:r>
      <w:proofErr w:type="gramStart"/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袭所有</w:t>
      </w:r>
      <w:proofErr w:type="gramEnd"/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系统、装备将对所有玩家开放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而且，游戏的整体难度不会非常苛刻，以白身玩家平衡打造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游戏内容的重点设计在团队游戏和物品的收集爱好上，即便没有7星以上装备也能通关炼狱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444444"/>
          <w:kern w:val="0"/>
          <w:szCs w:val="21"/>
        </w:rPr>
        <w:t> 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FF0000"/>
          <w:kern w:val="0"/>
          <w:sz w:val="28"/>
          <w:szCs w:val="28"/>
        </w:rPr>
        <w:t>Q7：论坛服务兑换的贵族是限时的吗？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是的，通过论坛金币或者活动得到的贵族都是限时的，仅限于当前版本使用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通过赞助得到的身份将是永久贵族，一劳永逸，当系统升级旧激活码失效时</w:t>
      </w:r>
    </w:p>
    <w:p w:rsidR="00997832" w:rsidRPr="007D4455" w:rsidRDefault="00997832" w:rsidP="00997832">
      <w:pPr>
        <w:widowControl/>
        <w:spacing w:line="315" w:lineRule="atLeast"/>
        <w:jc w:val="left"/>
        <w:rPr>
          <w:rFonts w:ascii="华文细黑" w:eastAsia="华文细黑" w:hAnsi="华文细黑" w:cs="Tahoma" w:hint="eastAsia"/>
          <w:color w:val="444444"/>
          <w:kern w:val="0"/>
          <w:szCs w:val="21"/>
        </w:rPr>
      </w:pPr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联系作者索取最新</w:t>
      </w:r>
      <w:proofErr w:type="gramStart"/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激活码即可</w:t>
      </w:r>
      <w:proofErr w:type="gramEnd"/>
      <w:r w:rsidRPr="007D4455">
        <w:rPr>
          <w:rFonts w:ascii="华文细黑" w:eastAsia="华文细黑" w:hAnsi="华文细黑" w:cs="Tahoma" w:hint="eastAsia"/>
          <w:color w:val="0070C0"/>
          <w:kern w:val="0"/>
          <w:szCs w:val="21"/>
        </w:rPr>
        <w:t>！</w:t>
      </w:r>
    </w:p>
    <w:p w:rsidR="00EC4322" w:rsidRPr="007D4455" w:rsidRDefault="00EC4322" w:rsidP="00997832">
      <w:pPr>
        <w:rPr>
          <w:rFonts w:ascii="华文细黑" w:eastAsia="华文细黑" w:hAnsi="华文细黑" w:hint="eastAsia"/>
        </w:rPr>
      </w:pPr>
    </w:p>
    <w:sectPr w:rsidR="00EC4322" w:rsidRPr="007D44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85"/>
    <w:rsid w:val="000A7E7C"/>
    <w:rsid w:val="001B2985"/>
    <w:rsid w:val="00605346"/>
    <w:rsid w:val="007D4455"/>
    <w:rsid w:val="00997832"/>
    <w:rsid w:val="00BF22C5"/>
    <w:rsid w:val="00C84470"/>
    <w:rsid w:val="00EC4322"/>
    <w:rsid w:val="00EE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05346"/>
    <w:rPr>
      <w:b/>
      <w:bCs/>
    </w:rPr>
  </w:style>
  <w:style w:type="character" w:customStyle="1" w:styleId="apple-converted-space">
    <w:name w:val="apple-converted-space"/>
    <w:basedOn w:val="a0"/>
    <w:rsid w:val="00605346"/>
  </w:style>
  <w:style w:type="character" w:styleId="a4">
    <w:name w:val="Hyperlink"/>
    <w:basedOn w:val="a0"/>
    <w:uiPriority w:val="99"/>
    <w:semiHidden/>
    <w:unhideWhenUsed/>
    <w:rsid w:val="006053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05346"/>
    <w:rPr>
      <w:b/>
      <w:bCs/>
    </w:rPr>
  </w:style>
  <w:style w:type="character" w:customStyle="1" w:styleId="apple-converted-space">
    <w:name w:val="apple-converted-space"/>
    <w:basedOn w:val="a0"/>
    <w:rsid w:val="00605346"/>
  </w:style>
  <w:style w:type="character" w:styleId="a4">
    <w:name w:val="Hyperlink"/>
    <w:basedOn w:val="a0"/>
    <w:uiPriority w:val="99"/>
    <w:semiHidden/>
    <w:unhideWhenUsed/>
    <w:rsid w:val="006053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leisel</dc:creator>
  <cp:keywords/>
  <dc:description/>
  <cp:lastModifiedBy>leisel</cp:lastModifiedBy>
  <cp:revision>4</cp:revision>
  <dcterms:created xsi:type="dcterms:W3CDTF">2015-06-27T08:23:00Z</dcterms:created>
  <dcterms:modified xsi:type="dcterms:W3CDTF">2015-06-28T04:58:00Z</dcterms:modified>
</cp:coreProperties>
</file>